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BC" w:rsidRPr="00A85127" w:rsidRDefault="005070BC" w:rsidP="00F0432A">
      <w:pPr>
        <w:ind w:left="142" w:right="192"/>
        <w:jc w:val="both"/>
        <w:rPr>
          <w:rFonts w:ascii="Arial" w:hAnsi="Arial" w:cs="Arial"/>
          <w:sz w:val="22"/>
          <w:szCs w:val="22"/>
        </w:rPr>
      </w:pPr>
    </w:p>
    <w:p w:rsidR="001F46C9" w:rsidRDefault="001F46C9" w:rsidP="001F46C9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12CE3">
        <w:rPr>
          <w:rFonts w:ascii="Arial" w:hAnsi="Arial" w:cs="Arial"/>
          <w:b/>
          <w:sz w:val="28"/>
          <w:szCs w:val="28"/>
          <w:u w:val="single"/>
          <w:lang w:val="id-ID"/>
        </w:rPr>
        <w:t>SURAT KETERANGAN AKADEMIK</w:t>
      </w:r>
    </w:p>
    <w:p w:rsidR="001F46C9" w:rsidRDefault="001F46C9" w:rsidP="001F46C9">
      <w:pPr>
        <w:spacing w:line="360" w:lineRule="auto"/>
        <w:jc w:val="both"/>
        <w:rPr>
          <w:rFonts w:ascii="Arial" w:hAnsi="Arial" w:cs="Arial"/>
        </w:rPr>
      </w:pPr>
      <w:r w:rsidRPr="00612CE3">
        <w:rPr>
          <w:rFonts w:ascii="Arial" w:hAnsi="Arial" w:cs="Arial"/>
          <w:lang w:val="id-ID"/>
        </w:rPr>
        <w:t>Dekan Fakultas Ilmu Adm</w:t>
      </w:r>
      <w:r>
        <w:rPr>
          <w:rFonts w:ascii="Arial" w:hAnsi="Arial" w:cs="Arial"/>
          <w:lang w:val="id-ID"/>
        </w:rPr>
        <w:t>inistrasi Universitas Brawijaya m</w:t>
      </w:r>
      <w:r w:rsidRPr="00612CE3">
        <w:rPr>
          <w:rFonts w:ascii="Arial" w:hAnsi="Arial" w:cs="Arial"/>
          <w:lang w:val="id-ID"/>
        </w:rPr>
        <w:t xml:space="preserve">enerangkan </w:t>
      </w:r>
      <w:r>
        <w:rPr>
          <w:rFonts w:ascii="Arial" w:hAnsi="Arial" w:cs="Arial"/>
          <w:lang w:val="id-ID"/>
        </w:rPr>
        <w:t>b</w:t>
      </w:r>
      <w:r w:rsidRPr="00612CE3">
        <w:rPr>
          <w:rFonts w:ascii="Arial" w:hAnsi="Arial" w:cs="Arial"/>
          <w:lang w:val="id-ID"/>
        </w:rPr>
        <w:t>ahwa :</w:t>
      </w:r>
    </w:p>
    <w:p w:rsidR="001F46C9" w:rsidRPr="00A95910" w:rsidRDefault="001F46C9" w:rsidP="001F46C9">
      <w:pPr>
        <w:spacing w:line="360" w:lineRule="auto"/>
        <w:ind w:firstLine="720"/>
        <w:jc w:val="both"/>
        <w:rPr>
          <w:rFonts w:ascii="Arial" w:hAnsi="Arial" w:cs="Arial"/>
        </w:rPr>
      </w:pPr>
      <w:r w:rsidRPr="00612CE3">
        <w:rPr>
          <w:rFonts w:ascii="Arial" w:hAnsi="Arial" w:cs="Arial"/>
          <w:lang w:val="id-ID"/>
        </w:rPr>
        <w:t>Nama</w:t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A95910">
        <w:rPr>
          <w:rFonts w:ascii="Arial" w:hAnsi="Arial" w:cs="Arial"/>
        </w:rPr>
        <w:t>Dian Pratiwi</w:t>
      </w:r>
    </w:p>
    <w:p w:rsidR="001F46C9" w:rsidRPr="00A95910" w:rsidRDefault="001F46C9" w:rsidP="001F46C9">
      <w:pPr>
        <w:spacing w:line="360" w:lineRule="auto"/>
        <w:ind w:firstLine="720"/>
        <w:jc w:val="both"/>
        <w:rPr>
          <w:rFonts w:ascii="Arial" w:hAnsi="Arial" w:cs="Arial"/>
        </w:rPr>
      </w:pPr>
      <w:r w:rsidRPr="00A95910">
        <w:rPr>
          <w:rFonts w:ascii="Arial" w:hAnsi="Arial" w:cs="Arial"/>
          <w:lang w:val="id-ID"/>
        </w:rPr>
        <w:t>N.I.M</w:t>
      </w:r>
      <w:r w:rsidRPr="00A95910">
        <w:rPr>
          <w:rFonts w:ascii="Arial" w:hAnsi="Arial" w:cs="Arial"/>
          <w:lang w:val="id-ID"/>
        </w:rPr>
        <w:tab/>
      </w:r>
      <w:r w:rsidRPr="00A95910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A95910">
        <w:rPr>
          <w:rFonts w:ascii="Arial" w:hAnsi="Arial" w:cs="Arial"/>
          <w:lang w:val="id-ID"/>
        </w:rPr>
        <w:t xml:space="preserve">: </w:t>
      </w:r>
      <w:r w:rsidRPr="00A95910">
        <w:rPr>
          <w:rFonts w:ascii="Arial" w:hAnsi="Arial" w:cs="Arial"/>
        </w:rPr>
        <w:t>0</w:t>
      </w:r>
      <w:r>
        <w:rPr>
          <w:rFonts w:ascii="Arial" w:hAnsi="Arial" w:cs="Arial"/>
          <w:lang w:val="id-ID"/>
        </w:rPr>
        <w:t>9</w:t>
      </w:r>
      <w:r w:rsidRPr="00A95910">
        <w:rPr>
          <w:rFonts w:ascii="Arial" w:hAnsi="Arial" w:cs="Arial"/>
        </w:rPr>
        <w:t>10320043</w:t>
      </w:r>
    </w:p>
    <w:p w:rsidR="001F46C9" w:rsidRPr="00A95910" w:rsidRDefault="001F46C9" w:rsidP="001F46C9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Program Studi</w:t>
      </w:r>
      <w:r w:rsidRPr="00A95910"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  <w:lang w:val="id-ID"/>
        </w:rPr>
        <w:t>Perpajakan</w:t>
      </w:r>
    </w:p>
    <w:p w:rsidR="001F46C9" w:rsidRDefault="003A6866" w:rsidP="001F46C9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215265</wp:posOffset>
                </wp:positionV>
                <wp:extent cx="5882640" cy="1051560"/>
                <wp:effectExtent l="10795" t="12700" r="1206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C9" w:rsidRPr="00C532C3" w:rsidRDefault="001F46C9" w:rsidP="001F46C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>Jumlah kredit yang diprogram</w:t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113</w:t>
                            </w:r>
                          </w:p>
                          <w:p w:rsidR="001F46C9" w:rsidRPr="00C532C3" w:rsidRDefault="001F46C9" w:rsidP="001F46C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>Jumlah kredit yang diperoleh</w:t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113</w:t>
                            </w:r>
                          </w:p>
                          <w:p w:rsidR="001F46C9" w:rsidRPr="00297F7F" w:rsidRDefault="001F46C9" w:rsidP="001F46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>Jumlah kredit x nilai</w:t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388</w:t>
                            </w:r>
                          </w:p>
                          <w:p w:rsidR="001F46C9" w:rsidRPr="00297F7F" w:rsidRDefault="001F46C9" w:rsidP="001F46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>Indeks prestasi kumulatif</w:t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</w:r>
                            <w:r w:rsidRPr="00C532C3">
                              <w:rPr>
                                <w:rFonts w:ascii="Arial" w:hAnsi="Arial" w:cs="Arial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3,</w:t>
                            </w:r>
                            <w:r>
                              <w:rPr>
                                <w:rFonts w:ascii="Arial" w:hAnsi="Arial" w:cs="Arial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8pt;margin-top:16.95pt;width:463.2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">
                <v:textbox>
                  <w:txbxContent>
                    <w:p w:rsidR="001F46C9" w:rsidRPr="00C532C3" w:rsidRDefault="001F46C9" w:rsidP="001F46C9">
                      <w:pPr>
                        <w:spacing w:line="360" w:lineRule="auto"/>
                        <w:rPr>
                          <w:rFonts w:ascii="Arial" w:hAnsi="Arial" w:cs="Arial"/>
                          <w:lang w:val="id-ID"/>
                        </w:rPr>
                      </w:pPr>
                      <w:r w:rsidRPr="00C532C3">
                        <w:rPr>
                          <w:rFonts w:ascii="Arial" w:hAnsi="Arial" w:cs="Arial"/>
                          <w:lang w:val="id-ID"/>
                        </w:rPr>
                        <w:t>Jumlah kredit yang diprogram</w:t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113</w:t>
                      </w:r>
                    </w:p>
                    <w:p w:rsidR="001F46C9" w:rsidRPr="00C532C3" w:rsidRDefault="001F46C9" w:rsidP="001F46C9">
                      <w:pPr>
                        <w:spacing w:line="360" w:lineRule="auto"/>
                        <w:rPr>
                          <w:rFonts w:ascii="Arial" w:hAnsi="Arial" w:cs="Arial"/>
                          <w:lang w:val="id-ID"/>
                        </w:rPr>
                      </w:pPr>
                      <w:r w:rsidRPr="00C532C3">
                        <w:rPr>
                          <w:rFonts w:ascii="Arial" w:hAnsi="Arial" w:cs="Arial"/>
                          <w:lang w:val="id-ID"/>
                        </w:rPr>
                        <w:t>Jumlah kredit yang diperoleh</w:t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113</w:t>
                      </w:r>
                    </w:p>
                    <w:p w:rsidR="001F46C9" w:rsidRPr="00297F7F" w:rsidRDefault="001F46C9" w:rsidP="001F46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32C3">
                        <w:rPr>
                          <w:rFonts w:ascii="Arial" w:hAnsi="Arial" w:cs="Arial"/>
                          <w:lang w:val="id-ID"/>
                        </w:rPr>
                        <w:t>Jumlah kredit x nilai</w:t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388</w:t>
                      </w:r>
                    </w:p>
                    <w:p w:rsidR="001F46C9" w:rsidRPr="00297F7F" w:rsidRDefault="001F46C9" w:rsidP="001F46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32C3">
                        <w:rPr>
                          <w:rFonts w:ascii="Arial" w:hAnsi="Arial" w:cs="Arial"/>
                          <w:lang w:val="id-ID"/>
                        </w:rPr>
                        <w:t>Indeks prestasi kumulatif</w:t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</w:r>
                      <w:r w:rsidRPr="00C532C3">
                        <w:rPr>
                          <w:rFonts w:ascii="Arial" w:hAnsi="Arial" w:cs="Arial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3,</w:t>
                      </w:r>
                      <w:r>
                        <w:rPr>
                          <w:rFonts w:ascii="Arial" w:hAnsi="Arial" w:cs="Arial"/>
                        </w:rPr>
                        <w:t>429</w:t>
                      </w:r>
                    </w:p>
                  </w:txbxContent>
                </v:textbox>
              </v:rect>
            </w:pict>
          </mc:Fallback>
        </mc:AlternateContent>
      </w:r>
    </w:p>
    <w:p w:rsidR="001F46C9" w:rsidRDefault="001F46C9" w:rsidP="001F46C9">
      <w:pPr>
        <w:spacing w:line="360" w:lineRule="auto"/>
        <w:jc w:val="both"/>
        <w:rPr>
          <w:rFonts w:ascii="Arial" w:hAnsi="Arial" w:cs="Arial"/>
          <w:lang w:val="id-ID"/>
        </w:rPr>
      </w:pPr>
    </w:p>
    <w:p w:rsidR="001F46C9" w:rsidRDefault="001F46C9" w:rsidP="001F46C9">
      <w:pPr>
        <w:spacing w:line="360" w:lineRule="auto"/>
        <w:jc w:val="both"/>
        <w:rPr>
          <w:rFonts w:ascii="Arial" w:hAnsi="Arial" w:cs="Arial"/>
          <w:lang w:val="id-ID"/>
        </w:rPr>
      </w:pPr>
    </w:p>
    <w:p w:rsidR="001F46C9" w:rsidRDefault="001F46C9" w:rsidP="001F46C9">
      <w:pPr>
        <w:spacing w:line="360" w:lineRule="auto"/>
        <w:jc w:val="both"/>
        <w:rPr>
          <w:rFonts w:ascii="Arial" w:hAnsi="Arial" w:cs="Arial"/>
          <w:lang w:val="id-ID"/>
        </w:rPr>
      </w:pPr>
    </w:p>
    <w:p w:rsidR="001F46C9" w:rsidRDefault="001F46C9" w:rsidP="001F46C9">
      <w:pPr>
        <w:spacing w:line="360" w:lineRule="auto"/>
        <w:jc w:val="both"/>
        <w:rPr>
          <w:rFonts w:ascii="Arial" w:hAnsi="Arial" w:cs="Arial"/>
          <w:lang w:val="id-ID"/>
        </w:rPr>
      </w:pPr>
    </w:p>
    <w:p w:rsidR="001F46C9" w:rsidRPr="00612CE3" w:rsidRDefault="001F46C9" w:rsidP="001F46C9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Mata kuliah yang ditempuh </w:t>
      </w:r>
      <w:r w:rsidRPr="00612CE3">
        <w:rPr>
          <w:rFonts w:ascii="Arial" w:hAnsi="Arial" w:cs="Arial"/>
          <w:lang w:val="id-ID"/>
        </w:rPr>
        <w:t xml:space="preserve">yang berkaitan dengan </w:t>
      </w:r>
      <w:r>
        <w:rPr>
          <w:rFonts w:ascii="Arial" w:hAnsi="Arial" w:cs="Arial"/>
          <w:lang w:val="id-ID"/>
        </w:rPr>
        <w:t>topik penelitian</w:t>
      </w:r>
      <w:r w:rsidRPr="00612CE3">
        <w:rPr>
          <w:rFonts w:ascii="Arial" w:hAnsi="Arial" w:cs="Arial"/>
          <w:lang w:val="id-ID"/>
        </w:rPr>
        <w:t xml:space="preserve"> adalah 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080"/>
      </w:tblGrid>
      <w:tr w:rsidR="001F46C9" w:rsidRPr="00A95910" w:rsidTr="004E51A2">
        <w:trPr>
          <w:trHeight w:val="466"/>
        </w:trPr>
        <w:tc>
          <w:tcPr>
            <w:tcW w:w="5103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95910">
              <w:rPr>
                <w:rFonts w:ascii="Arial" w:hAnsi="Arial" w:cs="Arial"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080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95910">
              <w:rPr>
                <w:rFonts w:ascii="Arial" w:hAnsi="Arial" w:cs="Arial"/>
                <w:sz w:val="22"/>
                <w:szCs w:val="22"/>
                <w:lang w:val="id-ID"/>
              </w:rPr>
              <w:t>NILAI</w:t>
            </w:r>
          </w:p>
        </w:tc>
      </w:tr>
      <w:tr w:rsidR="001F46C9" w:rsidRPr="00A95910" w:rsidTr="004E51A2">
        <w:trPr>
          <w:trHeight w:val="395"/>
        </w:trPr>
        <w:tc>
          <w:tcPr>
            <w:tcW w:w="5103" w:type="dxa"/>
            <w:vAlign w:val="center"/>
          </w:tcPr>
          <w:p w:rsidR="001F46C9" w:rsidRPr="00A95910" w:rsidRDefault="001F46C9" w:rsidP="004E51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Pr="00A95910">
              <w:rPr>
                <w:rFonts w:ascii="Arial" w:hAnsi="Arial" w:cs="Arial"/>
                <w:sz w:val="22"/>
                <w:szCs w:val="22"/>
              </w:rPr>
              <w:t>. Manajemen Sumber Daya Manusia</w:t>
            </w:r>
          </w:p>
        </w:tc>
        <w:tc>
          <w:tcPr>
            <w:tcW w:w="1080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C+</w:t>
            </w:r>
          </w:p>
        </w:tc>
      </w:tr>
      <w:tr w:rsidR="001F46C9" w:rsidRPr="00A95910" w:rsidTr="004E51A2">
        <w:tc>
          <w:tcPr>
            <w:tcW w:w="5103" w:type="dxa"/>
            <w:vAlign w:val="center"/>
          </w:tcPr>
          <w:p w:rsidR="001F46C9" w:rsidRPr="00A95910" w:rsidRDefault="001F46C9" w:rsidP="004E51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  <w:lang w:val="id-ID"/>
              </w:rPr>
              <w:t xml:space="preserve">2. </w:t>
            </w:r>
            <w:r w:rsidRPr="00A95910">
              <w:rPr>
                <w:rFonts w:ascii="Arial" w:hAnsi="Arial" w:cs="Arial"/>
                <w:sz w:val="22"/>
                <w:szCs w:val="22"/>
              </w:rPr>
              <w:t>Akuntansi Manajemen</w:t>
            </w:r>
          </w:p>
        </w:tc>
        <w:tc>
          <w:tcPr>
            <w:tcW w:w="1080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F46C9" w:rsidRPr="00A95910" w:rsidTr="004E51A2">
        <w:tc>
          <w:tcPr>
            <w:tcW w:w="5103" w:type="dxa"/>
            <w:vAlign w:val="center"/>
          </w:tcPr>
          <w:p w:rsidR="001F46C9" w:rsidRPr="00A95910" w:rsidRDefault="001F46C9" w:rsidP="004E51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3. Sistem Akuntansi I</w:t>
            </w:r>
          </w:p>
        </w:tc>
        <w:tc>
          <w:tcPr>
            <w:tcW w:w="1080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B+</w:t>
            </w:r>
          </w:p>
        </w:tc>
      </w:tr>
      <w:tr w:rsidR="001F46C9" w:rsidRPr="00A95910" w:rsidTr="004E51A2">
        <w:tc>
          <w:tcPr>
            <w:tcW w:w="5103" w:type="dxa"/>
            <w:vAlign w:val="center"/>
          </w:tcPr>
          <w:p w:rsidR="001F46C9" w:rsidRPr="00A95910" w:rsidRDefault="001F46C9" w:rsidP="004E51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4. Internal Audit I</w:t>
            </w:r>
          </w:p>
        </w:tc>
        <w:tc>
          <w:tcPr>
            <w:tcW w:w="1080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F46C9" w:rsidRPr="00A95910" w:rsidTr="004E51A2">
        <w:tc>
          <w:tcPr>
            <w:tcW w:w="5103" w:type="dxa"/>
            <w:vAlign w:val="center"/>
          </w:tcPr>
          <w:p w:rsidR="001F46C9" w:rsidRPr="00A95910" w:rsidRDefault="001F46C9" w:rsidP="004E51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5. Metode Penelitian Bisnis</w:t>
            </w:r>
          </w:p>
        </w:tc>
        <w:tc>
          <w:tcPr>
            <w:tcW w:w="1080" w:type="dxa"/>
            <w:vAlign w:val="center"/>
          </w:tcPr>
          <w:p w:rsidR="001F46C9" w:rsidRPr="00A95910" w:rsidRDefault="001F46C9" w:rsidP="004E51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91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1F46C9" w:rsidRDefault="001F46C9" w:rsidP="001F46C9">
      <w:pPr>
        <w:spacing w:line="360" w:lineRule="auto"/>
        <w:jc w:val="both"/>
        <w:rPr>
          <w:rFonts w:ascii="Arial" w:hAnsi="Arial" w:cs="Arial"/>
          <w:lang w:val="id-ID"/>
        </w:rPr>
      </w:pPr>
    </w:p>
    <w:p w:rsidR="001F46C9" w:rsidRDefault="001F46C9" w:rsidP="001F46C9">
      <w:pPr>
        <w:spacing w:line="360" w:lineRule="auto"/>
        <w:jc w:val="both"/>
        <w:rPr>
          <w:rFonts w:ascii="Arial" w:hAnsi="Arial" w:cs="Arial"/>
        </w:rPr>
      </w:pPr>
      <w:r w:rsidRPr="00612CE3">
        <w:rPr>
          <w:rFonts w:ascii="Arial" w:hAnsi="Arial" w:cs="Arial"/>
          <w:lang w:val="id-ID"/>
        </w:rPr>
        <w:t>Demikian harap yang bersangkutan maklum, dan dapat dipergunakan seperlunya.</w:t>
      </w:r>
    </w:p>
    <w:p w:rsidR="001F46C9" w:rsidRDefault="001F46C9" w:rsidP="001F46C9">
      <w:pPr>
        <w:jc w:val="both"/>
        <w:outlineLvl w:val="0"/>
        <w:rPr>
          <w:rFonts w:ascii="Arial" w:hAnsi="Arial" w:cs="Arial"/>
        </w:rPr>
      </w:pPr>
    </w:p>
    <w:p w:rsidR="001F46C9" w:rsidRDefault="001F46C9" w:rsidP="001F46C9">
      <w:pPr>
        <w:jc w:val="both"/>
        <w:outlineLvl w:val="0"/>
        <w:rPr>
          <w:rFonts w:ascii="Arial" w:hAnsi="Arial" w:cs="Arial"/>
        </w:rPr>
      </w:pP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 </w:t>
      </w:r>
      <w:r w:rsidRPr="00612CE3">
        <w:rPr>
          <w:rFonts w:ascii="Arial" w:hAnsi="Arial" w:cs="Arial"/>
          <w:lang w:val="id-ID"/>
        </w:rPr>
        <w:t>Malang,</w:t>
      </w:r>
      <w:r>
        <w:rPr>
          <w:rFonts w:ascii="Arial" w:hAnsi="Arial" w:cs="Arial"/>
          <w:lang w:val="id-ID"/>
        </w:rPr>
        <w:t xml:space="preserve"> 1 Mei 2012</w:t>
      </w:r>
    </w:p>
    <w:p w:rsidR="001F46C9" w:rsidRPr="00A95910" w:rsidRDefault="001F46C9" w:rsidP="001F46C9">
      <w:pPr>
        <w:jc w:val="both"/>
        <w:outlineLvl w:val="0"/>
        <w:rPr>
          <w:rFonts w:ascii="Arial" w:hAnsi="Arial" w:cs="Arial"/>
        </w:rPr>
      </w:pPr>
    </w:p>
    <w:p w:rsidR="001F46C9" w:rsidRPr="00612CE3" w:rsidRDefault="001F46C9" w:rsidP="001F46C9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a</w:t>
      </w:r>
      <w:r w:rsidRPr="00612CE3">
        <w:rPr>
          <w:rFonts w:ascii="Arial" w:hAnsi="Arial" w:cs="Arial"/>
          <w:lang w:val="id-ID"/>
        </w:rPr>
        <w:t>.n</w:t>
      </w:r>
      <w:r>
        <w:rPr>
          <w:rFonts w:ascii="Arial" w:hAnsi="Arial" w:cs="Arial"/>
          <w:lang w:val="id-ID"/>
        </w:rPr>
        <w:t>.</w:t>
      </w:r>
      <w:r w:rsidRPr="00612CE3">
        <w:rPr>
          <w:rFonts w:ascii="Arial" w:hAnsi="Arial" w:cs="Arial"/>
          <w:lang w:val="id-ID"/>
        </w:rPr>
        <w:t xml:space="preserve"> Dekan</w:t>
      </w:r>
    </w:p>
    <w:p w:rsidR="001F46C9" w:rsidRPr="00612CE3" w:rsidRDefault="001F46C9" w:rsidP="001F46C9">
      <w:pPr>
        <w:jc w:val="both"/>
        <w:outlineLvl w:val="0"/>
        <w:rPr>
          <w:rFonts w:ascii="Arial" w:hAnsi="Arial" w:cs="Arial"/>
          <w:lang w:val="id-ID"/>
        </w:rPr>
      </w:pP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 w:rsidRPr="00612CE3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 Kabag.</w:t>
      </w:r>
      <w:r w:rsidRPr="00612CE3">
        <w:rPr>
          <w:rFonts w:ascii="Arial" w:hAnsi="Arial" w:cs="Arial"/>
          <w:lang w:val="id-ID"/>
        </w:rPr>
        <w:t xml:space="preserve"> Tata Usaha</w:t>
      </w:r>
    </w:p>
    <w:p w:rsidR="001F46C9" w:rsidRPr="00612CE3" w:rsidRDefault="001F46C9" w:rsidP="001F46C9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u</w:t>
      </w:r>
      <w:r w:rsidRPr="00612CE3">
        <w:rPr>
          <w:rFonts w:ascii="Arial" w:hAnsi="Arial" w:cs="Arial"/>
          <w:lang w:val="id-ID"/>
        </w:rPr>
        <w:t>.b</w:t>
      </w:r>
      <w:r>
        <w:rPr>
          <w:rFonts w:ascii="Arial" w:hAnsi="Arial" w:cs="Arial"/>
          <w:lang w:val="id-ID"/>
        </w:rPr>
        <w:t>.</w:t>
      </w:r>
      <w:r w:rsidRPr="00612CE3">
        <w:rPr>
          <w:rFonts w:ascii="Arial" w:hAnsi="Arial" w:cs="Arial"/>
          <w:lang w:val="id-ID"/>
        </w:rPr>
        <w:t xml:space="preserve"> Kasubag Akademik</w:t>
      </w:r>
    </w:p>
    <w:p w:rsidR="001F46C9" w:rsidRPr="00BF695D" w:rsidRDefault="001F46C9" w:rsidP="001F46C9">
      <w:pPr>
        <w:jc w:val="both"/>
        <w:rPr>
          <w:lang w:val="id-ID"/>
        </w:rPr>
      </w:pPr>
    </w:p>
    <w:p w:rsidR="001F46C9" w:rsidRPr="00BF695D" w:rsidRDefault="001F46C9" w:rsidP="001F46C9">
      <w:pPr>
        <w:jc w:val="both"/>
        <w:rPr>
          <w:lang w:val="id-ID"/>
        </w:rPr>
      </w:pPr>
    </w:p>
    <w:p w:rsidR="001F46C9" w:rsidRDefault="001F46C9" w:rsidP="001F46C9">
      <w:pPr>
        <w:jc w:val="both"/>
        <w:rPr>
          <w:lang w:val="id-ID"/>
        </w:rPr>
      </w:pPr>
    </w:p>
    <w:p w:rsidR="001F46C9" w:rsidRPr="00BF695D" w:rsidRDefault="001F46C9" w:rsidP="001F46C9">
      <w:pPr>
        <w:jc w:val="both"/>
        <w:rPr>
          <w:lang w:val="id-ID"/>
        </w:rPr>
      </w:pPr>
    </w:p>
    <w:p w:rsidR="001F46C9" w:rsidRPr="009D77EF" w:rsidRDefault="001F46C9" w:rsidP="001F46C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d-ID"/>
        </w:rPr>
      </w:pPr>
      <w:r w:rsidRPr="00BF695D">
        <w:rPr>
          <w:lang w:val="id-ID"/>
        </w:rPr>
        <w:tab/>
      </w:r>
      <w:r w:rsidRPr="00BF695D">
        <w:rPr>
          <w:lang w:val="id-ID"/>
        </w:rPr>
        <w:tab/>
      </w:r>
      <w:r w:rsidRPr="00BF695D">
        <w:rPr>
          <w:lang w:val="id-ID"/>
        </w:rPr>
        <w:tab/>
      </w:r>
      <w:r w:rsidRPr="00BF695D">
        <w:rPr>
          <w:lang w:val="id-ID"/>
        </w:rPr>
        <w:tab/>
      </w:r>
      <w:r w:rsidRPr="00BF695D">
        <w:rPr>
          <w:lang w:val="id-ID"/>
        </w:rPr>
        <w:tab/>
      </w:r>
      <w:r w:rsidRPr="00BF695D">
        <w:rPr>
          <w:lang w:val="id-ID"/>
        </w:rPr>
        <w:tab/>
      </w:r>
      <w:r w:rsidRPr="00BF695D">
        <w:rPr>
          <w:lang w:val="id-ID"/>
        </w:rPr>
        <w:tab/>
      </w:r>
      <w:r>
        <w:rPr>
          <w:lang w:val="id-ID"/>
        </w:rPr>
        <w:t xml:space="preserve">   </w:t>
      </w:r>
      <w:r>
        <w:t xml:space="preserve">    </w:t>
      </w:r>
      <w:r>
        <w:rPr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JAEDI, SP</w:t>
      </w:r>
    </w:p>
    <w:p w:rsidR="001F46C9" w:rsidRDefault="001F46C9" w:rsidP="001F46C9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  <w:lang w:val="id-ID"/>
        </w:rPr>
        <w:tab/>
      </w:r>
      <w:r w:rsidRPr="009D77EF">
        <w:rPr>
          <w:rFonts w:ascii="Arial" w:hAnsi="Arial" w:cs="Arial"/>
          <w:b/>
          <w:sz w:val="22"/>
          <w:szCs w:val="22"/>
        </w:rPr>
        <w:t xml:space="preserve">      </w:t>
      </w:r>
      <w:r w:rsidRPr="009D77EF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77EF">
        <w:rPr>
          <w:rFonts w:ascii="Arial" w:hAnsi="Arial" w:cs="Arial"/>
          <w:b/>
          <w:sz w:val="22"/>
          <w:szCs w:val="22"/>
          <w:lang w:val="id-ID"/>
        </w:rPr>
        <w:t xml:space="preserve">NIP. </w:t>
      </w:r>
      <w:r>
        <w:rPr>
          <w:rFonts w:ascii="Arial" w:hAnsi="Arial" w:cs="Arial"/>
          <w:b/>
          <w:sz w:val="22"/>
          <w:szCs w:val="22"/>
          <w:lang w:val="id-ID"/>
        </w:rPr>
        <w:t>19671013 199501 1 001</w:t>
      </w:r>
    </w:p>
    <w:p w:rsidR="001F46C9" w:rsidRPr="0026242E" w:rsidRDefault="001F46C9" w:rsidP="001F46C9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 xml:space="preserve">Formulir dibuat rangkap </w:t>
      </w:r>
      <w:r>
        <w:rPr>
          <w:sz w:val="20"/>
          <w:szCs w:val="20"/>
          <w:lang w:val="id-ID"/>
        </w:rPr>
        <w:t>2</w:t>
      </w:r>
      <w:r w:rsidRPr="0026242E">
        <w:rPr>
          <w:sz w:val="20"/>
          <w:szCs w:val="20"/>
          <w:lang w:val="id-ID"/>
        </w:rPr>
        <w:t xml:space="preserve"> untuk :</w:t>
      </w:r>
    </w:p>
    <w:p w:rsidR="001F46C9" w:rsidRPr="001F46C9" w:rsidRDefault="001F46C9" w:rsidP="004E51A2">
      <w:pPr>
        <w:numPr>
          <w:ilvl w:val="0"/>
          <w:numId w:val="36"/>
        </w:numPr>
        <w:tabs>
          <w:tab w:val="clear" w:pos="2160"/>
        </w:tabs>
        <w:ind w:left="142" w:right="192"/>
        <w:jc w:val="both"/>
        <w:rPr>
          <w:rFonts w:ascii="Arial" w:hAnsi="Arial" w:cs="Arial"/>
          <w:sz w:val="22"/>
          <w:szCs w:val="22"/>
        </w:rPr>
      </w:pPr>
      <w:r w:rsidRPr="001F46C9">
        <w:rPr>
          <w:i/>
          <w:sz w:val="20"/>
          <w:szCs w:val="20"/>
          <w:lang w:val="id-ID"/>
        </w:rPr>
        <w:t>Mahasiswa</w:t>
      </w:r>
    </w:p>
    <w:p w:rsidR="00F0432A" w:rsidRPr="001F46C9" w:rsidRDefault="001F46C9" w:rsidP="004E51A2">
      <w:pPr>
        <w:numPr>
          <w:ilvl w:val="0"/>
          <w:numId w:val="36"/>
        </w:numPr>
        <w:tabs>
          <w:tab w:val="clear" w:pos="2160"/>
        </w:tabs>
        <w:ind w:left="142" w:right="192"/>
        <w:jc w:val="both"/>
        <w:rPr>
          <w:rFonts w:ascii="Arial" w:hAnsi="Arial" w:cs="Arial"/>
          <w:sz w:val="22"/>
          <w:szCs w:val="22"/>
        </w:rPr>
      </w:pPr>
      <w:r w:rsidRPr="001F46C9">
        <w:rPr>
          <w:i/>
          <w:sz w:val="20"/>
          <w:szCs w:val="20"/>
          <w:lang w:val="id-ID"/>
        </w:rPr>
        <w:t>Program Studi</w:t>
      </w:r>
    </w:p>
    <w:sectPr w:rsidR="00F0432A" w:rsidRPr="001F46C9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A2" w:rsidRDefault="004E51A2">
      <w:r>
        <w:separator/>
      </w:r>
    </w:p>
  </w:endnote>
  <w:endnote w:type="continuationSeparator" w:id="0">
    <w:p w:rsidR="004E51A2" w:rsidRDefault="004E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6" w:rsidRDefault="003A6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6" w:rsidRDefault="003A6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6" w:rsidRDefault="003A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A2" w:rsidRDefault="004E51A2">
      <w:r>
        <w:separator/>
      </w:r>
    </w:p>
  </w:footnote>
  <w:footnote w:type="continuationSeparator" w:id="0">
    <w:p w:rsidR="004E51A2" w:rsidRDefault="004E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6" w:rsidRDefault="003A6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A6866" w:rsidTr="003A6866">
      <w:trPr>
        <w:trHeight w:val="1800"/>
      </w:trPr>
      <w:tc>
        <w:tcPr>
          <w:tcW w:w="1560" w:type="dxa"/>
        </w:tcPr>
        <w:p w:rsidR="003A6866" w:rsidRPr="00362F23" w:rsidRDefault="003A6866" w:rsidP="003A6866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A6866" w:rsidRPr="0086283E" w:rsidRDefault="003A6866" w:rsidP="003A6866">
          <w:pPr>
            <w:jc w:val="center"/>
            <w:rPr>
              <w:szCs w:val="16"/>
            </w:rPr>
          </w:pPr>
        </w:p>
        <w:p w:rsidR="003A6866" w:rsidRPr="00321985" w:rsidRDefault="003A6866" w:rsidP="003A6866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3A6866" w:rsidRPr="001B44C4" w:rsidRDefault="003A6866" w:rsidP="003A6866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3A6866" w:rsidRPr="00985B23" w:rsidRDefault="003A6866" w:rsidP="003A6866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3A6866" w:rsidRPr="00985B23" w:rsidRDefault="003A6866" w:rsidP="003A686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3A6866" w:rsidRPr="00985B23" w:rsidRDefault="003A6866" w:rsidP="003A686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3A6866" w:rsidRPr="00985B23" w:rsidRDefault="003A6866" w:rsidP="003A686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3A6866" w:rsidRPr="00362F23" w:rsidRDefault="003A6866" w:rsidP="003A6866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3A6866" w:rsidRPr="00830323" w:rsidRDefault="003A6866" w:rsidP="003A6866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E107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3A6866" w:rsidRDefault="004262C0" w:rsidP="003A6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6" w:rsidRDefault="003A6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5"/>
  </w:num>
  <w:num w:numId="17">
    <w:abstractNumId w:val="20"/>
  </w:num>
  <w:num w:numId="18">
    <w:abstractNumId w:val="10"/>
  </w:num>
  <w:num w:numId="19">
    <w:abstractNumId w:val="32"/>
  </w:num>
  <w:num w:numId="20">
    <w:abstractNumId w:val="9"/>
  </w:num>
  <w:num w:numId="21">
    <w:abstractNumId w:val="25"/>
  </w:num>
  <w:num w:numId="22">
    <w:abstractNumId w:val="33"/>
  </w:num>
  <w:num w:numId="23">
    <w:abstractNumId w:val="14"/>
  </w:num>
  <w:num w:numId="24">
    <w:abstractNumId w:val="34"/>
  </w:num>
  <w:num w:numId="25">
    <w:abstractNumId w:val="0"/>
  </w:num>
  <w:num w:numId="26">
    <w:abstractNumId w:val="7"/>
  </w:num>
  <w:num w:numId="27">
    <w:abstractNumId w:val="4"/>
  </w:num>
  <w:num w:numId="28">
    <w:abstractNumId w:val="35"/>
  </w:num>
  <w:num w:numId="29">
    <w:abstractNumId w:val="23"/>
  </w:num>
  <w:num w:numId="30">
    <w:abstractNumId w:val="28"/>
  </w:num>
  <w:num w:numId="31">
    <w:abstractNumId w:val="8"/>
  </w:num>
  <w:num w:numId="32">
    <w:abstractNumId w:val="11"/>
  </w:num>
  <w:num w:numId="33">
    <w:abstractNumId w:val="31"/>
  </w:num>
  <w:num w:numId="34">
    <w:abstractNumId w:val="5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A6866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51A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7C9035-AA47-4940-B7ED-4E493BF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2015-07-02T03:13:00Z</dcterms:created>
  <dcterms:modified xsi:type="dcterms:W3CDTF">2015-07-02T03:13:00Z</dcterms:modified>
</cp:coreProperties>
</file>